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1A" w:rsidRPr="002E5F8F" w:rsidRDefault="00511F1A" w:rsidP="00511F1A">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2E5F8F">
        <w:rPr>
          <w:rFonts w:ascii="inherit" w:eastAsia="Times New Roman" w:hAnsi="inherit" w:cs="Helvetica"/>
          <w:b/>
          <w:i/>
          <w:color w:val="548DD4" w:themeColor="text2" w:themeTint="99"/>
          <w:sz w:val="46"/>
          <w:szCs w:val="44"/>
          <w:lang w:val="en-GB"/>
        </w:rPr>
        <w:t>Allstate Bail Bonds, LLC. of Ottawa, Ohio</w:t>
      </w:r>
    </w:p>
    <w:p w:rsidR="00511F1A" w:rsidRPr="002E5F8F" w:rsidRDefault="00511F1A" w:rsidP="00511F1A">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2E5F8F">
        <w:rPr>
          <w:rFonts w:ascii="inherit" w:eastAsia="Times New Roman" w:hAnsi="inherit" w:cs="Helvetica"/>
          <w:b/>
          <w:i/>
          <w:color w:val="548DD4" w:themeColor="text2" w:themeTint="99"/>
          <w:sz w:val="46"/>
          <w:szCs w:val="44"/>
          <w:lang w:val="en-GB"/>
        </w:rPr>
        <w:t>What We Do</w:t>
      </w:r>
      <w:r w:rsidR="002E5F8F">
        <w:rPr>
          <w:rFonts w:ascii="inherit" w:eastAsia="Times New Roman" w:hAnsi="inherit" w:cs="Helvetica"/>
          <w:b/>
          <w:i/>
          <w:color w:val="548DD4" w:themeColor="text2" w:themeTint="99"/>
          <w:sz w:val="46"/>
          <w:szCs w:val="44"/>
          <w:lang w:val="en-GB"/>
        </w:rPr>
        <w:t xml:space="preserve">  (419) 523-8888</w:t>
      </w:r>
    </w:p>
    <w:p w:rsidR="00511F1A" w:rsidRPr="002E5F8F" w:rsidRDefault="00511F1A" w:rsidP="00511F1A">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2E5F8F">
        <w:rPr>
          <w:rFonts w:ascii="Helvetica" w:eastAsia="Times New Roman" w:hAnsi="Helvetica" w:cs="Helvetica"/>
          <w:b/>
          <w:i/>
          <w:color w:val="B2A1C7" w:themeColor="accent4" w:themeTint="99"/>
          <w:sz w:val="26"/>
          <w:szCs w:val="24"/>
          <w:lang w:val="en-GB"/>
        </w:rPr>
        <w:t>Allstate Bail Bonds has provided clients in Ottawa,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511F1A" w:rsidRPr="002E5F8F" w:rsidRDefault="00511F1A" w:rsidP="00511F1A">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2E5F8F">
        <w:rPr>
          <w:rFonts w:ascii="Helvetica" w:eastAsia="Times New Roman" w:hAnsi="Helvetica" w:cs="Helvetica"/>
          <w:b/>
          <w:i/>
          <w:color w:val="B2A1C7" w:themeColor="accent4" w:themeTint="99"/>
          <w:sz w:val="26"/>
          <w:szCs w:val="24"/>
          <w:lang w:val="en-GB"/>
        </w:rPr>
        <w:t xml:space="preserve">Local Ottawa </w:t>
      </w:r>
      <w:r w:rsidR="002E5F8F">
        <w:rPr>
          <w:rFonts w:ascii="Helvetica" w:eastAsia="Times New Roman" w:hAnsi="Helvetica" w:cs="Helvetica"/>
          <w:b/>
          <w:i/>
          <w:color w:val="B2A1C7" w:themeColor="accent4" w:themeTint="99"/>
          <w:sz w:val="26"/>
          <w:szCs w:val="24"/>
          <w:lang w:val="en-GB"/>
        </w:rPr>
        <w:t>Bail Bond Agent will</w:t>
      </w:r>
      <w:r w:rsidRPr="002E5F8F">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419-523-8888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1F1A"/>
    <w:rsid w:val="002E5F8F"/>
    <w:rsid w:val="003745CD"/>
    <w:rsid w:val="00511F1A"/>
    <w:rsid w:val="0094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2015-08-11T18:58:00Z</dcterms:created>
  <dcterms:modified xsi:type="dcterms:W3CDTF">2015-08-12T16:12:00Z</dcterms:modified>
</cp:coreProperties>
</file>